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B14DEF" w:rsidP="00B14DEF">
      <w:pPr>
        <w:jc w:val="right"/>
        <w:rPr>
          <w:rFonts w:ascii="Times New Roman" w:hAnsi="Times New Roman" w:cs="Times New Roman"/>
          <w:sz w:val="24"/>
          <w:szCs w:val="24"/>
        </w:rPr>
      </w:pPr>
      <w:r w:rsidRPr="00B14DEF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 w:rsidR="005A3F73">
        <w:rPr>
          <w:rFonts w:ascii="Times New Roman" w:hAnsi="Times New Roman" w:cs="Times New Roman"/>
          <w:sz w:val="24"/>
          <w:szCs w:val="24"/>
        </w:rPr>
        <w:t>4</w:t>
      </w:r>
    </w:p>
    <w:p w:rsidR="00B14DEF" w:rsidRDefault="00B14DEF" w:rsidP="00B14D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результатов реализации подпрограмм и отдельных мероприятий программы в 201</w:t>
      </w:r>
      <w:r w:rsidR="00E8079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B14DEF" w:rsidRPr="00B14DEF" w:rsidRDefault="00B14DEF" w:rsidP="00B14DE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14DEF">
        <w:rPr>
          <w:rFonts w:ascii="Times New Roman" w:hAnsi="Times New Roman"/>
          <w:b/>
          <w:sz w:val="24"/>
          <w:szCs w:val="24"/>
        </w:rPr>
        <w:t>Подпрограмма № 1 «Культурное наследие»</w:t>
      </w:r>
    </w:p>
    <w:p w:rsidR="00B14DEF" w:rsidRPr="00265356" w:rsidRDefault="00B14DEF" w:rsidP="00B14DE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219"/>
        <w:gridCol w:w="5245"/>
      </w:tblGrid>
      <w:tr w:rsidR="00B14DEF" w:rsidTr="00B14DEF">
        <w:tc>
          <w:tcPr>
            <w:tcW w:w="4219" w:type="dxa"/>
          </w:tcPr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5245" w:type="dxa"/>
          </w:tcPr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14DEF" w:rsidTr="00B14DEF">
        <w:tc>
          <w:tcPr>
            <w:tcW w:w="4219" w:type="dxa"/>
          </w:tcPr>
          <w:p w:rsidR="00B14DEF" w:rsidRDefault="00B14DEF" w:rsidP="00B14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Библиотечное обслуживание населения и обеспечение сохранности библиотечного фонда</w:t>
            </w:r>
          </w:p>
        </w:tc>
        <w:tc>
          <w:tcPr>
            <w:tcW w:w="5245" w:type="dxa"/>
          </w:tcPr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Документовыдача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составила </w:t>
            </w:r>
            <w:r w:rsidR="00F767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1000 чел. населения;</w:t>
            </w:r>
          </w:p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фонды муниципальных библиотек составила  1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 на 1000 чел. населения;</w:t>
            </w:r>
          </w:p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посетителей муниципальных библиотек составило 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4,54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1000 чел. населения;</w:t>
            </w:r>
          </w:p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сети И</w:t>
            </w:r>
            <w:r w:rsidR="000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тернет, в общем количестве муниципальных библиотек составила 100%;</w:t>
            </w:r>
          </w:p>
          <w:p w:rsidR="00B14DEF" w:rsidRDefault="00B14DEF" w:rsidP="00F7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библи</w:t>
            </w:r>
            <w:r w:rsidR="00CC7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графических записей в электронных каталогах муниципальных библиотек составило 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ед.</w:t>
            </w:r>
          </w:p>
        </w:tc>
      </w:tr>
      <w:tr w:rsidR="00B14DEF" w:rsidTr="00B14DEF">
        <w:tc>
          <w:tcPr>
            <w:tcW w:w="4219" w:type="dxa"/>
          </w:tcPr>
          <w:p w:rsidR="00B14DEF" w:rsidRDefault="00DE7BE6" w:rsidP="00DE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расходов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5245" w:type="dxa"/>
          </w:tcPr>
          <w:p w:rsidR="00B14DEF" w:rsidRDefault="00DE7BE6" w:rsidP="00F7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A6F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</w:tr>
      <w:tr w:rsidR="00B14DEF" w:rsidTr="00B14DEF">
        <w:tc>
          <w:tcPr>
            <w:tcW w:w="4219" w:type="dxa"/>
          </w:tcPr>
          <w:p w:rsidR="00B14DEF" w:rsidRDefault="00011A6F" w:rsidP="0001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Красноярского края</w:t>
            </w:r>
          </w:p>
        </w:tc>
        <w:tc>
          <w:tcPr>
            <w:tcW w:w="5245" w:type="dxa"/>
          </w:tcPr>
          <w:p w:rsidR="00B14DEF" w:rsidRDefault="00011A6F" w:rsidP="00F7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Приобретено 3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</w:tr>
      <w:tr w:rsidR="00B14DEF" w:rsidTr="00B14DEF">
        <w:tc>
          <w:tcPr>
            <w:tcW w:w="4219" w:type="dxa"/>
          </w:tcPr>
          <w:p w:rsidR="00B14DEF" w:rsidRDefault="008B4F6D" w:rsidP="008B4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доступа к музейным коллекциям (фондам)</w:t>
            </w:r>
          </w:p>
        </w:tc>
        <w:tc>
          <w:tcPr>
            <w:tcW w:w="5245" w:type="dxa"/>
          </w:tcPr>
          <w:p w:rsidR="00B14DEF" w:rsidRDefault="008B4F6D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составило 72,</w:t>
            </w:r>
            <w:r w:rsidR="00F767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  <w:r w:rsidR="009378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7853" w:rsidRDefault="00937853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музейных предметов от общего количества предметов музейного фонда МБУК МВЦ составило 29%;</w:t>
            </w:r>
          </w:p>
          <w:p w:rsidR="00937853" w:rsidRDefault="00937853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музея на 1 жителя в год составило 0,</w:t>
            </w:r>
            <w:r w:rsidR="00EA172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посещений;</w:t>
            </w:r>
          </w:p>
          <w:p w:rsidR="00937853" w:rsidRDefault="00937853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музеев, имеющих сайт в сети Интерне</w:t>
            </w:r>
            <w:r w:rsidR="00EA5C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составила 100%</w:t>
            </w:r>
          </w:p>
        </w:tc>
      </w:tr>
    </w:tbl>
    <w:p w:rsidR="003F5BC9" w:rsidRDefault="003F5BC9" w:rsidP="009B170A">
      <w:pPr>
        <w:rPr>
          <w:rFonts w:ascii="Times New Roman" w:hAnsi="Times New Roman" w:cs="Times New Roman"/>
          <w:sz w:val="24"/>
          <w:szCs w:val="24"/>
        </w:rPr>
      </w:pPr>
    </w:p>
    <w:p w:rsidR="003F5BC9" w:rsidRDefault="003F5BC9" w:rsidP="003F5BC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5BC9">
        <w:rPr>
          <w:rFonts w:ascii="Times New Roman" w:hAnsi="Times New Roman"/>
          <w:b/>
          <w:sz w:val="24"/>
          <w:szCs w:val="24"/>
        </w:rPr>
        <w:t xml:space="preserve">Подпрограмма № 2 </w:t>
      </w:r>
      <w:r w:rsidRPr="003F5BC9">
        <w:rPr>
          <w:rFonts w:ascii="Times New Roman" w:hAnsi="Times New Roman"/>
          <w:b/>
          <w:color w:val="000000"/>
          <w:sz w:val="24"/>
          <w:szCs w:val="24"/>
        </w:rPr>
        <w:t>«Досуг, искусство и народное творчество»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16ABA" w:rsidTr="00316ABA">
        <w:tc>
          <w:tcPr>
            <w:tcW w:w="4785" w:type="dxa"/>
          </w:tcPr>
          <w:p w:rsidR="00316ABA" w:rsidRDefault="00316AB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4786" w:type="dxa"/>
          </w:tcPr>
          <w:p w:rsidR="00316ABA" w:rsidRDefault="00316AB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316ABA" w:rsidTr="00316ABA">
        <w:tc>
          <w:tcPr>
            <w:tcW w:w="4785" w:type="dxa"/>
          </w:tcPr>
          <w:p w:rsidR="00316ABA" w:rsidRPr="00724837" w:rsidRDefault="0091353A" w:rsidP="009135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8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1.Организация и проведение общегородских и массовых мероприятий в сфере культуры (в том числе городских  праздников, народных гуляний, митингов, мероприятий, посвященных красным датам календаря, юбилейных городских событий)</w:t>
            </w:r>
          </w:p>
        </w:tc>
        <w:tc>
          <w:tcPr>
            <w:tcW w:w="4786" w:type="dxa"/>
          </w:tcPr>
          <w:p w:rsidR="00316ABA" w:rsidRDefault="0091353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мероприятий  составило</w:t>
            </w:r>
            <w:r w:rsidR="009378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="00FA36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378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ед.</w:t>
            </w:r>
            <w:r w:rsidR="00542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542762" w:rsidRDefault="00542762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посетителей составило </w:t>
            </w:r>
            <w:r w:rsidR="00FA36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128 848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  <w:p w:rsidR="00542762" w:rsidRPr="0091353A" w:rsidRDefault="00542762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6ABA" w:rsidTr="00316ABA">
        <w:tc>
          <w:tcPr>
            <w:tcW w:w="4785" w:type="dxa"/>
          </w:tcPr>
          <w:p w:rsidR="00316ABA" w:rsidRPr="00724837" w:rsidRDefault="00937853" w:rsidP="009378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8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7248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r w:rsidRPr="007248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исполнительского характера (в том числе концертных программ, бенефисов, творческих вечеров, спектаклей)</w:t>
            </w:r>
          </w:p>
        </w:tc>
        <w:tc>
          <w:tcPr>
            <w:tcW w:w="4786" w:type="dxa"/>
          </w:tcPr>
          <w:p w:rsidR="00316ABA" w:rsidRDefault="00542762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Количество проведенных мероприятий  </w:t>
            </w: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составило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ед.,</w:t>
            </w:r>
          </w:p>
          <w:p w:rsidR="00542762" w:rsidRDefault="00542762" w:rsidP="00FA3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посетителей, частично оплачивающих услугу, составило </w:t>
            </w:r>
            <w:r w:rsidR="00FA3623">
              <w:rPr>
                <w:rFonts w:ascii="Times New Roman" w:hAnsi="Times New Roman"/>
                <w:color w:val="000000"/>
                <w:sz w:val="24"/>
                <w:szCs w:val="24"/>
              </w:rPr>
              <w:t>13 905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чел.</w:t>
            </w:r>
          </w:p>
        </w:tc>
      </w:tr>
      <w:tr w:rsidR="00316ABA" w:rsidTr="00316ABA">
        <w:tc>
          <w:tcPr>
            <w:tcW w:w="4785" w:type="dxa"/>
          </w:tcPr>
          <w:p w:rsidR="00316ABA" w:rsidRPr="00724837" w:rsidRDefault="00724837" w:rsidP="0072483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8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3.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мероприятий на базе парка культуры и отдыха</w:t>
            </w:r>
          </w:p>
        </w:tc>
        <w:tc>
          <w:tcPr>
            <w:tcW w:w="4786" w:type="dxa"/>
          </w:tcPr>
          <w:p w:rsidR="00316ABA" w:rsidRDefault="004D3846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мероприятий  составило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A3623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ед.,</w:t>
            </w:r>
          </w:p>
          <w:p w:rsidR="004D3846" w:rsidRPr="004D3846" w:rsidRDefault="004D3846" w:rsidP="00FA3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посетителей составило </w:t>
            </w:r>
            <w:r w:rsidR="00FA36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216 641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ABA" w:rsidTr="00316ABA">
        <w:tc>
          <w:tcPr>
            <w:tcW w:w="4785" w:type="dxa"/>
          </w:tcPr>
          <w:p w:rsidR="00316ABA" w:rsidRPr="001818D6" w:rsidRDefault="001818D6" w:rsidP="001818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Демонстрация коллекций домашних и диких животных, птиц и прочих видов фауны</w:t>
            </w:r>
          </w:p>
        </w:tc>
        <w:tc>
          <w:tcPr>
            <w:tcW w:w="4786" w:type="dxa"/>
          </w:tcPr>
          <w:p w:rsidR="00316ABA" w:rsidRDefault="001818D6" w:rsidP="00FA3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18D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посетителей составило </w:t>
            </w:r>
            <w:r w:rsidR="00FA36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25 150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ABA" w:rsidTr="00316ABA">
        <w:tc>
          <w:tcPr>
            <w:tcW w:w="4785" w:type="dxa"/>
          </w:tcPr>
          <w:p w:rsidR="00316ABA" w:rsidRPr="00DF499A" w:rsidRDefault="00DF499A" w:rsidP="00DF499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Приобщение населения к культурным ценностям посредством театрального искусства (театрально-зрелищное обслуживание)</w:t>
            </w:r>
          </w:p>
        </w:tc>
        <w:tc>
          <w:tcPr>
            <w:tcW w:w="4786" w:type="dxa"/>
          </w:tcPr>
          <w:p w:rsidR="00316ABA" w:rsidRDefault="00DF499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8D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посетителей составило </w:t>
            </w:r>
            <w:r w:rsidR="00FA36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60 645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чел.,</w:t>
            </w:r>
          </w:p>
          <w:p w:rsidR="00DF499A" w:rsidRDefault="00DF499A" w:rsidP="00A91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публичных спектаклей составило </w:t>
            </w:r>
            <w:r w:rsidR="00A91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493</w:t>
            </w:r>
            <w:r w:rsidR="004F3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ед.</w:t>
            </w:r>
          </w:p>
        </w:tc>
      </w:tr>
      <w:tr w:rsidR="00316ABA" w:rsidTr="00316ABA">
        <w:tc>
          <w:tcPr>
            <w:tcW w:w="4785" w:type="dxa"/>
          </w:tcPr>
          <w:p w:rsidR="00316ABA" w:rsidRPr="00F23EE4" w:rsidRDefault="00F23EE4" w:rsidP="00F23EE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развития творческого потенциала населения (организация работы клубных формирований)</w:t>
            </w:r>
          </w:p>
        </w:tc>
        <w:tc>
          <w:tcPr>
            <w:tcW w:w="4786" w:type="dxa"/>
          </w:tcPr>
          <w:p w:rsidR="00316ABA" w:rsidRDefault="00A2338C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клубных формирований на 1000 чел. населения </w:t>
            </w:r>
            <w:r w:rsidR="00453212">
              <w:rPr>
                <w:rFonts w:ascii="Times New Roman" w:hAnsi="Times New Roman"/>
                <w:color w:val="000000"/>
                <w:sz w:val="24"/>
                <w:szCs w:val="24"/>
              </w:rPr>
              <w:t>составило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ед.;</w:t>
            </w:r>
          </w:p>
          <w:p w:rsidR="00A2338C" w:rsidRDefault="00A2338C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участников клубных формирований на 1000 чел. населения составило </w:t>
            </w:r>
            <w:r w:rsidR="00453212">
              <w:rPr>
                <w:rFonts w:ascii="Times New Roman" w:hAnsi="Times New Roman"/>
                <w:color w:val="000000"/>
                <w:sz w:val="24"/>
                <w:szCs w:val="24"/>
              </w:rPr>
              <w:t>20,3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чел.;</w:t>
            </w:r>
          </w:p>
          <w:p w:rsidR="00A2338C" w:rsidRPr="00A2338C" w:rsidRDefault="00A2338C" w:rsidP="00A91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участников клубных формирований для детей в возрасте до 14 лет включительно составило </w:t>
            </w:r>
            <w:r w:rsidR="00A91F43">
              <w:rPr>
                <w:rFonts w:ascii="Times New Roman" w:hAnsi="Times New Roman"/>
                <w:color w:val="000000"/>
                <w:sz w:val="24"/>
                <w:szCs w:val="24"/>
              </w:rPr>
              <w:t>572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чел.</w:t>
            </w:r>
          </w:p>
        </w:tc>
      </w:tr>
      <w:tr w:rsidR="00316ABA" w:rsidTr="00316ABA">
        <w:tc>
          <w:tcPr>
            <w:tcW w:w="4785" w:type="dxa"/>
          </w:tcPr>
          <w:p w:rsidR="00316ABA" w:rsidRPr="00CE16D2" w:rsidRDefault="00CE16D2" w:rsidP="00A91F4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 w:rsidR="00A91F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 средств на </w:t>
            </w:r>
            <w:proofErr w:type="spellStart"/>
            <w:r w:rsidR="00A91F4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37D7A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офинансирование</w:t>
            </w:r>
            <w:proofErr w:type="spellEnd"/>
            <w:r w:rsidR="00137D7A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мероприятий по краевым программам в рамках подпрограммы «Досуг, искусство и народное творчество»</w:t>
            </w:r>
          </w:p>
        </w:tc>
        <w:tc>
          <w:tcPr>
            <w:tcW w:w="4786" w:type="dxa"/>
          </w:tcPr>
          <w:p w:rsidR="00C01536" w:rsidRPr="005960BC" w:rsidRDefault="00A91F43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6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574386" w:rsidTr="00316ABA">
        <w:tc>
          <w:tcPr>
            <w:tcW w:w="4785" w:type="dxa"/>
          </w:tcPr>
          <w:p w:rsidR="00574386" w:rsidRDefault="00574386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городских праздничных мероприятий, фестивалей-конкурсов, мероприятий к памятным датам, Всероссийских праздников, празднования дня оснований города</w:t>
            </w:r>
          </w:p>
        </w:tc>
        <w:tc>
          <w:tcPr>
            <w:tcW w:w="4786" w:type="dxa"/>
          </w:tcPr>
          <w:p w:rsidR="00574386" w:rsidRDefault="00574386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мероприятий  составило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F55B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ед. </w:t>
            </w:r>
          </w:p>
          <w:p w:rsidR="00574386" w:rsidRDefault="00574386" w:rsidP="00A91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74386" w:rsidTr="00316ABA">
        <w:tc>
          <w:tcPr>
            <w:tcW w:w="4785" w:type="dxa"/>
          </w:tcPr>
          <w:p w:rsidR="00574386" w:rsidRDefault="00574386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обеспечению проведения праздников на </w:t>
            </w:r>
            <w:proofErr w:type="gramStart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ЗАТО Железногорск</w:t>
            </w:r>
          </w:p>
        </w:tc>
        <w:tc>
          <w:tcPr>
            <w:tcW w:w="4786" w:type="dxa"/>
          </w:tcPr>
          <w:p w:rsidR="00574386" w:rsidRPr="0091353A" w:rsidRDefault="00574386" w:rsidP="006F5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Обеспечено проведение 2</w:t>
            </w:r>
            <w:r w:rsidR="006F55B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</w:tr>
      <w:tr w:rsidR="00916E8B" w:rsidTr="00316ABA">
        <w:tc>
          <w:tcPr>
            <w:tcW w:w="4785" w:type="dxa"/>
          </w:tcPr>
          <w:p w:rsidR="00916E8B" w:rsidRDefault="00916E8B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  <w:r w:rsidR="00857F55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здания клуба «Старт»</w:t>
            </w:r>
          </w:p>
        </w:tc>
        <w:tc>
          <w:tcPr>
            <w:tcW w:w="4786" w:type="dxa"/>
          </w:tcPr>
          <w:p w:rsidR="00916E8B" w:rsidRDefault="00857F55" w:rsidP="00A91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Завершен капитальн</w:t>
            </w:r>
            <w:r w:rsidR="00A91F43"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</w:t>
            </w:r>
          </w:p>
        </w:tc>
      </w:tr>
    </w:tbl>
    <w:p w:rsidR="003F5BC9" w:rsidRPr="003F5BC9" w:rsidRDefault="003F5BC9" w:rsidP="003F5BC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8079B" w:rsidRDefault="00E8079B" w:rsidP="00154E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E2B" w:rsidRPr="00154E2B" w:rsidRDefault="00154E2B" w:rsidP="00154E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E2B">
        <w:rPr>
          <w:rFonts w:ascii="Times New Roman" w:hAnsi="Times New Roman" w:cs="Times New Roman"/>
          <w:b/>
          <w:sz w:val="24"/>
          <w:szCs w:val="24"/>
        </w:rPr>
        <w:t>Подпрограмма № 3 «Обеспечение условий реализации программы и прочие мероприятия»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96274" w:rsidTr="00496274">
        <w:tc>
          <w:tcPr>
            <w:tcW w:w="4785" w:type="dxa"/>
          </w:tcPr>
          <w:p w:rsidR="00496274" w:rsidRDefault="0049627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4786" w:type="dxa"/>
          </w:tcPr>
          <w:p w:rsidR="00496274" w:rsidRDefault="0049627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96274" w:rsidTr="00496274">
        <w:tc>
          <w:tcPr>
            <w:tcW w:w="4785" w:type="dxa"/>
          </w:tcPr>
          <w:p w:rsidR="00496274" w:rsidRDefault="007C0849" w:rsidP="00CC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C08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дополнительного образования детей в муниципальных бюджетных образовательных учреждениях дополнительного образования детей в области культуры, расположенных на </w:t>
            </w:r>
            <w:proofErr w:type="gramStart"/>
            <w:r w:rsidRPr="007C08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7C08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ЗАТО Железногорск</w:t>
            </w:r>
          </w:p>
        </w:tc>
        <w:tc>
          <w:tcPr>
            <w:tcW w:w="4786" w:type="dxa"/>
          </w:tcPr>
          <w:p w:rsidR="00496274" w:rsidRDefault="002E1E6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 составило </w:t>
            </w:r>
            <w:r w:rsidR="00E8079B">
              <w:rPr>
                <w:rFonts w:ascii="Times New Roman" w:hAnsi="Times New Roman" w:cs="Times New Roman"/>
                <w:sz w:val="24"/>
                <w:szCs w:val="24"/>
              </w:rPr>
              <w:t>2 271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2E1E64" w:rsidRDefault="002E1E6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Tr="00496274">
        <w:tc>
          <w:tcPr>
            <w:tcW w:w="4785" w:type="dxa"/>
          </w:tcPr>
          <w:p w:rsidR="00496274" w:rsidRDefault="002E1E64" w:rsidP="002E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66E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4786" w:type="dxa"/>
          </w:tcPr>
          <w:p w:rsidR="00496274" w:rsidRDefault="002E1E64" w:rsidP="00E80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оценки выполнения муниципального задания образовательными учреждениями в области культуры – </w:t>
            </w:r>
            <w:r w:rsidR="00E8079B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</w:tbl>
    <w:p w:rsidR="00154E2B" w:rsidRDefault="00154E2B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34A3" w:rsidRDefault="008734A3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89D" w:rsidRPr="00E1389D" w:rsidRDefault="00E1389D" w:rsidP="00E138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89D">
        <w:rPr>
          <w:rFonts w:ascii="Times New Roman" w:hAnsi="Times New Roman" w:cs="Times New Roman"/>
          <w:b/>
          <w:sz w:val="24"/>
          <w:szCs w:val="24"/>
        </w:rPr>
        <w:t>Подпрограмма № 4 «Развитие архивного дела»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53759" w:rsidTr="00E1389D">
        <w:tc>
          <w:tcPr>
            <w:tcW w:w="4785" w:type="dxa"/>
          </w:tcPr>
          <w:p w:rsidR="00C53759" w:rsidRDefault="00C53759" w:rsidP="00C53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4786" w:type="dxa"/>
          </w:tcPr>
          <w:p w:rsidR="00C53759" w:rsidRDefault="00C53759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E1389D" w:rsidTr="00E1389D">
        <w:tc>
          <w:tcPr>
            <w:tcW w:w="4785" w:type="dxa"/>
          </w:tcPr>
          <w:p w:rsidR="00E1389D" w:rsidRDefault="00E1389D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E5BE3" w:rsidRPr="00CF1B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Пополнение фондов архива и эффективное использование архивных документов</w:t>
            </w:r>
          </w:p>
        </w:tc>
        <w:tc>
          <w:tcPr>
            <w:tcW w:w="4786" w:type="dxa"/>
          </w:tcPr>
          <w:p w:rsidR="00E1389D" w:rsidRDefault="0045406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дел, включенных в состав Архивного фонда, составило </w:t>
            </w:r>
            <w:r w:rsidR="005960BC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  <w:p w:rsidR="00454066" w:rsidRDefault="0045406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 составил 100%</w:t>
            </w:r>
          </w:p>
          <w:p w:rsidR="00454066" w:rsidRDefault="0045406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89D" w:rsidTr="00E1389D">
        <w:tc>
          <w:tcPr>
            <w:tcW w:w="4785" w:type="dxa"/>
          </w:tcPr>
          <w:p w:rsidR="00E1389D" w:rsidRDefault="000E5BE3" w:rsidP="000E5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960BC" w:rsidRPr="00617212">
              <w:rPr>
                <w:rFonts w:ascii="Times New Roman" w:hAnsi="Times New Roman"/>
                <w:sz w:val="24"/>
                <w:szCs w:val="24"/>
              </w:rPr>
              <w:t>Капитальный ремонт здания по ул.</w:t>
            </w:r>
            <w:r w:rsidR="00596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0BC" w:rsidRPr="00617212">
              <w:rPr>
                <w:rFonts w:ascii="Times New Roman" w:hAnsi="Times New Roman"/>
                <w:sz w:val="24"/>
                <w:szCs w:val="24"/>
              </w:rPr>
              <w:t>Свердлова, 51А</w:t>
            </w:r>
          </w:p>
        </w:tc>
        <w:tc>
          <w:tcPr>
            <w:tcW w:w="4786" w:type="dxa"/>
          </w:tcPr>
          <w:p w:rsidR="00E1389D" w:rsidRDefault="00732638" w:rsidP="00732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ремонтных работ</w:t>
            </w:r>
          </w:p>
        </w:tc>
      </w:tr>
    </w:tbl>
    <w:p w:rsidR="003F5BC9" w:rsidRPr="00E1389D" w:rsidRDefault="003F5BC9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F5BC9" w:rsidRPr="00E1389D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B8A" w:rsidRDefault="00622B8A" w:rsidP="008B4F6D">
      <w:pPr>
        <w:spacing w:after="0" w:line="240" w:lineRule="auto"/>
      </w:pPr>
      <w:r>
        <w:separator/>
      </w:r>
    </w:p>
  </w:endnote>
  <w:endnote w:type="continuationSeparator" w:id="0">
    <w:p w:rsidR="00622B8A" w:rsidRDefault="00622B8A" w:rsidP="008B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1047"/>
      <w:docPartObj>
        <w:docPartGallery w:val="Page Numbers (Bottom of Page)"/>
        <w:docPartUnique/>
      </w:docPartObj>
    </w:sdtPr>
    <w:sdtContent>
      <w:p w:rsidR="008B4F6D" w:rsidRDefault="00B446DB">
        <w:pPr>
          <w:pStyle w:val="a6"/>
          <w:jc w:val="center"/>
        </w:pPr>
        <w:fldSimple w:instr=" PAGE   \* MERGEFORMAT ">
          <w:r w:rsidR="00453212">
            <w:rPr>
              <w:noProof/>
            </w:rPr>
            <w:t>3</w:t>
          </w:r>
        </w:fldSimple>
      </w:p>
    </w:sdtContent>
  </w:sdt>
  <w:p w:rsidR="008B4F6D" w:rsidRDefault="008B4F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B8A" w:rsidRDefault="00622B8A" w:rsidP="008B4F6D">
      <w:pPr>
        <w:spacing w:after="0" w:line="240" w:lineRule="auto"/>
      </w:pPr>
      <w:r>
        <w:separator/>
      </w:r>
    </w:p>
  </w:footnote>
  <w:footnote w:type="continuationSeparator" w:id="0">
    <w:p w:rsidR="00622B8A" w:rsidRDefault="00622B8A" w:rsidP="008B4F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DEF"/>
    <w:rsid w:val="00011A6F"/>
    <w:rsid w:val="000A5F25"/>
    <w:rsid w:val="000E5BE3"/>
    <w:rsid w:val="000F2CF0"/>
    <w:rsid w:val="00105253"/>
    <w:rsid w:val="00137D7A"/>
    <w:rsid w:val="00154E2B"/>
    <w:rsid w:val="001818D6"/>
    <w:rsid w:val="001C0D62"/>
    <w:rsid w:val="002150AA"/>
    <w:rsid w:val="002A0BE0"/>
    <w:rsid w:val="002C2BA5"/>
    <w:rsid w:val="002E1E64"/>
    <w:rsid w:val="002F7801"/>
    <w:rsid w:val="00316ABA"/>
    <w:rsid w:val="003F5BC9"/>
    <w:rsid w:val="00453212"/>
    <w:rsid w:val="00454066"/>
    <w:rsid w:val="00496274"/>
    <w:rsid w:val="004D3846"/>
    <w:rsid w:val="004F0CA5"/>
    <w:rsid w:val="004F39BE"/>
    <w:rsid w:val="00542762"/>
    <w:rsid w:val="00574386"/>
    <w:rsid w:val="00583952"/>
    <w:rsid w:val="005960BC"/>
    <w:rsid w:val="005A3F73"/>
    <w:rsid w:val="006061B8"/>
    <w:rsid w:val="00622B8A"/>
    <w:rsid w:val="006F55BA"/>
    <w:rsid w:val="00724837"/>
    <w:rsid w:val="00732638"/>
    <w:rsid w:val="00740F40"/>
    <w:rsid w:val="007C0849"/>
    <w:rsid w:val="008020D6"/>
    <w:rsid w:val="00811EF0"/>
    <w:rsid w:val="00857F55"/>
    <w:rsid w:val="008734A3"/>
    <w:rsid w:val="008B4F6D"/>
    <w:rsid w:val="0091353A"/>
    <w:rsid w:val="00916E8B"/>
    <w:rsid w:val="00937853"/>
    <w:rsid w:val="0097610D"/>
    <w:rsid w:val="009B170A"/>
    <w:rsid w:val="009B1E87"/>
    <w:rsid w:val="009C4E07"/>
    <w:rsid w:val="009F7AE8"/>
    <w:rsid w:val="00A2338C"/>
    <w:rsid w:val="00A67FA1"/>
    <w:rsid w:val="00A91F43"/>
    <w:rsid w:val="00B14DEF"/>
    <w:rsid w:val="00B446DB"/>
    <w:rsid w:val="00B75EE2"/>
    <w:rsid w:val="00B81459"/>
    <w:rsid w:val="00BD4A8E"/>
    <w:rsid w:val="00C01536"/>
    <w:rsid w:val="00C21C96"/>
    <w:rsid w:val="00C3294F"/>
    <w:rsid w:val="00C53759"/>
    <w:rsid w:val="00C63615"/>
    <w:rsid w:val="00CC2F32"/>
    <w:rsid w:val="00CC79F2"/>
    <w:rsid w:val="00CE16D2"/>
    <w:rsid w:val="00D214A9"/>
    <w:rsid w:val="00DE7BE6"/>
    <w:rsid w:val="00DF499A"/>
    <w:rsid w:val="00E1389D"/>
    <w:rsid w:val="00E8079B"/>
    <w:rsid w:val="00E947D7"/>
    <w:rsid w:val="00EA1729"/>
    <w:rsid w:val="00EA5C90"/>
    <w:rsid w:val="00EB4591"/>
    <w:rsid w:val="00EC43BC"/>
    <w:rsid w:val="00EC713A"/>
    <w:rsid w:val="00F23EE4"/>
    <w:rsid w:val="00F42748"/>
    <w:rsid w:val="00F76773"/>
    <w:rsid w:val="00F94E4D"/>
    <w:rsid w:val="00FA3623"/>
    <w:rsid w:val="00FE3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B1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B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B4F6D"/>
  </w:style>
  <w:style w:type="paragraph" w:styleId="a6">
    <w:name w:val="footer"/>
    <w:basedOn w:val="a"/>
    <w:link w:val="a7"/>
    <w:uiPriority w:val="99"/>
    <w:unhideWhenUsed/>
    <w:rsid w:val="008B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4F6D"/>
  </w:style>
  <w:style w:type="paragraph" w:customStyle="1" w:styleId="ConsPlusNormal">
    <w:name w:val="ConsPlusNormal"/>
    <w:rsid w:val="00154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61</cp:revision>
  <cp:lastPrinted>2016-02-26T05:07:00Z</cp:lastPrinted>
  <dcterms:created xsi:type="dcterms:W3CDTF">2015-02-25T04:51:00Z</dcterms:created>
  <dcterms:modified xsi:type="dcterms:W3CDTF">2016-06-21T02:23:00Z</dcterms:modified>
</cp:coreProperties>
</file>